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56A9" w:rsidRDefault="009456A9">
      <w:bookmarkStart w:id="0" w:name="_GoBack"/>
      <w:bookmarkEnd w:id="0"/>
    </w:p>
    <w:tbl>
      <w:tblPr>
        <w:tblpPr w:leftFromText="45" w:rightFromText="45" w:vertAnchor="text" w:horzAnchor="page" w:tblpX="6345" w:tblpY="-140"/>
        <w:tblW w:w="4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838"/>
      </w:tblGrid>
      <w:tr w:rsidR="000037F3" w:rsidRPr="007E1380" w:rsidTr="00060164">
        <w:trPr>
          <w:trHeight w:val="2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037F3" w:rsidRPr="00F84D37" w:rsidRDefault="000037F3" w:rsidP="000037F3">
            <w:pPr>
              <w:rPr>
                <w:rFonts w:ascii="Times New Roman" w:hAnsi="Times New Roman" w:cs="Times New Roman"/>
              </w:rPr>
            </w:pPr>
            <w:bookmarkStart w:id="1" w:name="sub_1000"/>
            <w:r w:rsidRPr="00F84D37">
              <w:rPr>
                <w:rFonts w:ascii="Times New Roman" w:hAnsi="Times New Roman" w:cs="Times New Roman"/>
              </w:rPr>
              <w:t>УТВЕРЖДАЮ:</w:t>
            </w:r>
          </w:p>
          <w:p w:rsidR="000037F3" w:rsidRDefault="000037F3" w:rsidP="00003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84D37">
              <w:rPr>
                <w:rFonts w:ascii="Times New Roman" w:hAnsi="Times New Roman" w:cs="Times New Roman"/>
              </w:rPr>
              <w:t>лавн</w:t>
            </w:r>
            <w:r>
              <w:rPr>
                <w:rFonts w:ascii="Times New Roman" w:hAnsi="Times New Roman" w:cs="Times New Roman"/>
              </w:rPr>
              <w:t>ый</w:t>
            </w:r>
            <w:r w:rsidRPr="00F84D37">
              <w:rPr>
                <w:rFonts w:ascii="Times New Roman" w:hAnsi="Times New Roman" w:cs="Times New Roman"/>
              </w:rPr>
              <w:t xml:space="preserve"> врач </w:t>
            </w:r>
            <w:r>
              <w:rPr>
                <w:rFonts w:ascii="Times New Roman" w:hAnsi="Times New Roman" w:cs="Times New Roman"/>
              </w:rPr>
              <w:t>Государственного бюджетного учреждения Республики Мордовия  «Ардатовская районная больница»</w:t>
            </w:r>
          </w:p>
          <w:p w:rsidR="000037F3" w:rsidRDefault="000037F3" w:rsidP="000037F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_____________________В.М. Трофимов</w:t>
            </w:r>
          </w:p>
          <w:p w:rsidR="000037F3" w:rsidRPr="00F84D37" w:rsidRDefault="000037F3" w:rsidP="00060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«19» декабря 2022 г.</w:t>
            </w:r>
          </w:p>
        </w:tc>
      </w:tr>
      <w:tr w:rsidR="000037F3" w:rsidRPr="007E1380" w:rsidTr="00060164">
        <w:trPr>
          <w:trHeight w:val="1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37F3" w:rsidRPr="00F84D37" w:rsidRDefault="000037F3" w:rsidP="00060164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</w:tr>
      <w:tr w:rsidR="000037F3" w:rsidRPr="007E1380" w:rsidTr="00060164">
        <w:trPr>
          <w:trHeight w:val="1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37F3" w:rsidRPr="00F84D37" w:rsidRDefault="000037F3" w:rsidP="0006016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037F3" w:rsidRPr="007E1380" w:rsidTr="00060164">
        <w:trPr>
          <w:trHeight w:val="4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37F3" w:rsidRPr="00F84D37" w:rsidRDefault="000037F3" w:rsidP="00060164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</w:tr>
      <w:tr w:rsidR="000037F3" w:rsidRPr="007E1380" w:rsidTr="00060164">
        <w:trPr>
          <w:trHeight w:val="1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37F3" w:rsidRPr="00F84D37" w:rsidRDefault="000037F3" w:rsidP="0006016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037F3" w:rsidRPr="007E1380" w:rsidTr="00060164">
        <w:trPr>
          <w:trHeight w:val="1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37F3" w:rsidRPr="00F84D37" w:rsidRDefault="000037F3" w:rsidP="0006016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037F3" w:rsidRPr="007E1380" w:rsidTr="00060164">
        <w:trPr>
          <w:trHeight w:val="1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37F3" w:rsidRPr="00F84D37" w:rsidRDefault="000037F3" w:rsidP="0006016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037F3" w:rsidRPr="007E1380" w:rsidTr="00060164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37F3" w:rsidRPr="00F84D37" w:rsidRDefault="000037F3" w:rsidP="0006016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037F3" w:rsidRPr="007E1380" w:rsidTr="00060164">
        <w:trPr>
          <w:trHeight w:val="1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37F3" w:rsidRPr="00F84D37" w:rsidRDefault="000037F3" w:rsidP="00060164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037F3" w:rsidRPr="00655598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АНТИКОРРУПЦИОННЫЕ СТАНДАРТЫ</w:t>
      </w:r>
      <w:r w:rsidRPr="00B03FE3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655598">
        <w:rPr>
          <w:rFonts w:ascii="Times New Roman" w:hAnsi="Times New Roman" w:cs="Times New Roman"/>
          <w:b/>
          <w:bCs/>
          <w:sz w:val="44"/>
          <w:szCs w:val="44"/>
        </w:rPr>
        <w:t>ГБУЗ Р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еспублики </w:t>
      </w:r>
      <w:r w:rsidRPr="00655598">
        <w:rPr>
          <w:rFonts w:ascii="Times New Roman" w:hAnsi="Times New Roman" w:cs="Times New Roman"/>
          <w:b/>
          <w:bCs/>
          <w:sz w:val="44"/>
          <w:szCs w:val="44"/>
        </w:rPr>
        <w:t>М</w:t>
      </w:r>
      <w:r>
        <w:rPr>
          <w:rFonts w:ascii="Times New Roman" w:hAnsi="Times New Roman" w:cs="Times New Roman"/>
          <w:b/>
          <w:bCs/>
          <w:sz w:val="44"/>
          <w:szCs w:val="44"/>
        </w:rPr>
        <w:t>ордовия</w:t>
      </w:r>
    </w:p>
    <w:p w:rsidR="000037F3" w:rsidRPr="00B03FE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44"/>
          <w:szCs w:val="44"/>
        </w:rPr>
      </w:pPr>
      <w:r w:rsidRPr="00655598">
        <w:rPr>
          <w:rFonts w:ascii="Times New Roman" w:hAnsi="Times New Roman" w:cs="Times New Roman"/>
          <w:b/>
          <w:bCs/>
          <w:sz w:val="44"/>
          <w:szCs w:val="44"/>
        </w:rPr>
        <w:t xml:space="preserve"> «Ардатовская </w:t>
      </w:r>
      <w:r w:rsidR="004E4217">
        <w:rPr>
          <w:rFonts w:ascii="Times New Roman" w:hAnsi="Times New Roman" w:cs="Times New Roman"/>
          <w:b/>
          <w:bCs/>
          <w:sz w:val="44"/>
          <w:szCs w:val="44"/>
        </w:rPr>
        <w:t>РБ</w:t>
      </w:r>
      <w:r w:rsidRPr="00655598">
        <w:rPr>
          <w:rFonts w:ascii="Times New Roman" w:hAnsi="Times New Roman" w:cs="Times New Roman"/>
          <w:b/>
          <w:bCs/>
          <w:sz w:val="44"/>
          <w:szCs w:val="44"/>
        </w:rPr>
        <w:t>»</w:t>
      </w:r>
      <w:r w:rsidRPr="00B03FE3">
        <w:rPr>
          <w:rFonts w:ascii="Times New Roman" w:hAnsi="Times New Roman" w:cs="Times New Roman"/>
          <w:b/>
          <w:bCs/>
          <w:sz w:val="44"/>
          <w:szCs w:val="44"/>
        </w:rPr>
        <w:t> на 20</w:t>
      </w:r>
      <w:r>
        <w:rPr>
          <w:rFonts w:ascii="Times New Roman" w:hAnsi="Times New Roman" w:cs="Times New Roman"/>
          <w:b/>
          <w:bCs/>
          <w:sz w:val="44"/>
          <w:szCs w:val="44"/>
        </w:rPr>
        <w:t>23</w:t>
      </w:r>
      <w:r w:rsidRPr="00B03FE3">
        <w:rPr>
          <w:rFonts w:ascii="Times New Roman" w:hAnsi="Times New Roman" w:cs="Times New Roman"/>
          <w:b/>
          <w:bCs/>
          <w:sz w:val="44"/>
          <w:szCs w:val="44"/>
        </w:rPr>
        <w:t xml:space="preserve"> год </w:t>
      </w: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17" w:rsidRDefault="004E4217" w:rsidP="000037F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7F3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7F3" w:rsidRPr="00655598" w:rsidRDefault="000037F3" w:rsidP="000037F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598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F20F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5559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456A9" w:rsidRDefault="004E4217">
      <w:pPr>
        <w:pStyle w:val="1"/>
      </w:pPr>
      <w:r>
        <w:lastRenderedPageBreak/>
        <w:t>А</w:t>
      </w:r>
      <w:r w:rsidR="009456A9">
        <w:t>нтикоррупционные стандарты</w:t>
      </w:r>
      <w:r w:rsidR="009456A9">
        <w:br/>
      </w:r>
      <w:bookmarkStart w:id="2" w:name="_Hlk143090793"/>
      <w:r w:rsidR="000037F3">
        <w:t>Г</w:t>
      </w:r>
      <w:r w:rsidR="009456A9">
        <w:t xml:space="preserve">осударственного </w:t>
      </w:r>
      <w:r w:rsidR="000037F3">
        <w:t xml:space="preserve">бюджетного </w:t>
      </w:r>
      <w:r w:rsidR="009456A9">
        <w:t>учреждения</w:t>
      </w:r>
      <w:r w:rsidR="000037F3">
        <w:t xml:space="preserve"> здравоохранения</w:t>
      </w:r>
      <w:r w:rsidR="009456A9">
        <w:t xml:space="preserve"> Республики Мордовия</w:t>
      </w:r>
      <w:r w:rsidR="000037F3">
        <w:t xml:space="preserve"> «Ардатовская районная больница»</w:t>
      </w:r>
      <w:r w:rsidR="009456A9">
        <w:t xml:space="preserve"> </w:t>
      </w:r>
      <w:bookmarkEnd w:id="2"/>
    </w:p>
    <w:bookmarkEnd w:id="1"/>
    <w:p w:rsidR="009456A9" w:rsidRDefault="009456A9"/>
    <w:p w:rsidR="009456A9" w:rsidRDefault="009456A9">
      <w:pPr>
        <w:pStyle w:val="1"/>
      </w:pPr>
      <w:bookmarkStart w:id="3" w:name="sub_101"/>
      <w:r>
        <w:t>Глава 1. Общие положения</w:t>
      </w:r>
    </w:p>
    <w:bookmarkEnd w:id="3"/>
    <w:p w:rsidR="009456A9" w:rsidRDefault="009456A9"/>
    <w:p w:rsidR="009456A9" w:rsidRDefault="009456A9">
      <w:bookmarkStart w:id="4" w:name="sub_1001"/>
      <w:r>
        <w:t xml:space="preserve">1. Антикоррупционные стандарты </w:t>
      </w:r>
      <w:r w:rsidR="00FF20F2" w:rsidRPr="00FF20F2">
        <w:t>Государственного бюджетного учреждения здравоохранения Республики Мордовия «Ардатовская районная больница»</w:t>
      </w:r>
      <w:r>
        <w:t xml:space="preserve">, созданного для выполнения задач, поставленных перед исполнительными органами государственной власти Республики Мордовия (далее - Антикоррупционные стандарты)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="00FF20F2" w:rsidRPr="00FF20F2">
        <w:t xml:space="preserve">Государственного бюджетного учреждения здравоохранения Республики Мордовия «Ардатовская районная больница» </w:t>
      </w:r>
      <w:r>
        <w:t xml:space="preserve"> (далее - организация) и утверждаются локальным нормативным актом организации.</w:t>
      </w:r>
    </w:p>
    <w:p w:rsidR="009456A9" w:rsidRDefault="009456A9">
      <w:bookmarkStart w:id="5" w:name="sub_1002"/>
      <w:bookmarkEnd w:id="4"/>
      <w:r>
        <w:t>2. Задачами внедрения Антикоррупционных стандартов являются:</w:t>
      </w:r>
    </w:p>
    <w:bookmarkEnd w:id="5"/>
    <w:p w:rsidR="009456A9" w:rsidRDefault="009456A9">
      <w:r>
        <w:t>повышение открытости и прозрачности деятельности организации;</w:t>
      </w:r>
    </w:p>
    <w:p w:rsidR="009456A9" w:rsidRDefault="009456A9">
      <w:r>
        <w:t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 w:rsidR="009456A9" w:rsidRDefault="009456A9">
      <w:r>
        <w:t>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:rsidR="009456A9" w:rsidRDefault="009456A9">
      <w:r>
        <w:t>минимизация имущественного и репутационного ущерба организации путем предотвращения коррупционных действий.</w:t>
      </w:r>
    </w:p>
    <w:p w:rsidR="009456A9" w:rsidRDefault="009456A9">
      <w:bookmarkStart w:id="6" w:name="sub_1003"/>
      <w:r>
        <w:t xml:space="preserve">3. Реализацию мер, направленных на внедрение Антикоррупционных стандартов, в организации осуществляют: </w:t>
      </w:r>
      <w:r w:rsidR="00FF20F2">
        <w:t>главный врач</w:t>
      </w:r>
      <w:r>
        <w:t xml:space="preserve">, заместитель </w:t>
      </w:r>
      <w:r w:rsidR="00FF20F2">
        <w:t>главного врача</w:t>
      </w:r>
      <w:r>
        <w:t>, работник либо должностное лицо, ответственный(ое) за работу по профилактике коррупционных и иных правонарушений в организации.</w:t>
      </w:r>
    </w:p>
    <w:bookmarkEnd w:id="6"/>
    <w:p w:rsidR="009456A9" w:rsidRDefault="009456A9">
      <w:r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организации.</w:t>
      </w:r>
    </w:p>
    <w:p w:rsidR="009456A9" w:rsidRDefault="009456A9">
      <w:bookmarkStart w:id="7" w:name="sub_1004"/>
      <w:r>
        <w:t>4. Антикоррупционные стандарты основываются на следующих принципах:</w:t>
      </w:r>
    </w:p>
    <w:bookmarkEnd w:id="7"/>
    <w:p w:rsidR="009456A9" w:rsidRDefault="009456A9">
      <w:r>
        <w:t>законность;</w:t>
      </w:r>
    </w:p>
    <w:p w:rsidR="009456A9" w:rsidRDefault="009456A9">
      <w:r>
        <w:t>открытость и прозрачность деятельности;</w:t>
      </w:r>
    </w:p>
    <w:p w:rsidR="009456A9" w:rsidRDefault="009456A9">
      <w:r>
        <w:t>добросовестная конкуренция;</w:t>
      </w:r>
    </w:p>
    <w:p w:rsidR="009456A9" w:rsidRDefault="009456A9">
      <w:r>
        <w:t>приоритетное применение мер по предупреждению коррупции;</w:t>
      </w:r>
    </w:p>
    <w:p w:rsidR="009456A9" w:rsidRDefault="009456A9">
      <w:r>
        <w:t>сотрудничество с институтами гражданского общества;</w:t>
      </w:r>
    </w:p>
    <w:p w:rsidR="009456A9" w:rsidRDefault="009456A9">
      <w:r>
        <w:t>постоянный контроль и мониторинг.</w:t>
      </w:r>
    </w:p>
    <w:p w:rsidR="009456A9" w:rsidRDefault="009456A9"/>
    <w:p w:rsidR="009456A9" w:rsidRDefault="009456A9">
      <w:pPr>
        <w:pStyle w:val="1"/>
      </w:pPr>
      <w:bookmarkStart w:id="8" w:name="sub_102"/>
      <w:r>
        <w:t>Глава 2. Мероприятия, направленные на предупреждение коррупции</w:t>
      </w:r>
    </w:p>
    <w:bookmarkEnd w:id="8"/>
    <w:p w:rsidR="009456A9" w:rsidRDefault="009456A9"/>
    <w:p w:rsidR="009456A9" w:rsidRDefault="009456A9">
      <w:bookmarkStart w:id="9" w:name="sub_1005"/>
      <w:r>
        <w:t>5. Реализация мероприятий по предупреждению коррупции в организации осуществляется в соответствии с планом противодействия коррупции (в случае отсутствия в организации плана противодействия коррупции данный пункт в текст Антикоррупционных стандартов, утвержденных в организации, не вносится).</w:t>
      </w:r>
    </w:p>
    <w:p w:rsidR="009456A9" w:rsidRDefault="009456A9">
      <w:bookmarkStart w:id="10" w:name="sub_1006"/>
      <w:bookmarkEnd w:id="9"/>
      <w:r>
        <w:t>6. Мероприятиями, направленными на предупреждение коррупции, являются:</w:t>
      </w:r>
    </w:p>
    <w:bookmarkEnd w:id="10"/>
    <w:p w:rsidR="009456A9" w:rsidRDefault="009456A9">
      <w:r>
        <w:t>1) предотвращение, выявление и урегулирование конфликта интересов, стороной которого являются работники организации;</w:t>
      </w:r>
    </w:p>
    <w:p w:rsidR="009456A9" w:rsidRDefault="009456A9">
      <w:r>
        <w:t>2) оценка коррупционных рисков организации;</w:t>
      </w:r>
    </w:p>
    <w:p w:rsidR="009456A9" w:rsidRDefault="009456A9">
      <w:r>
        <w:t>3) предупреждение коррупции при взаимодействии с контрагентами;</w:t>
      </w:r>
    </w:p>
    <w:p w:rsidR="009456A9" w:rsidRDefault="009456A9">
      <w:r>
        <w:t>4) антикоррупционное просвещение работников;</w:t>
      </w:r>
    </w:p>
    <w:p w:rsidR="009456A9" w:rsidRDefault="009456A9">
      <w:r>
        <w:t>5) внутренний контроль и аудит;</w:t>
      </w:r>
    </w:p>
    <w:p w:rsidR="009456A9" w:rsidRDefault="009456A9">
      <w:r>
        <w:t xml:space="preserve">6) взаимодействие с контрольно-надзорными и правоохранительными органами в сфере </w:t>
      </w:r>
      <w:r>
        <w:lastRenderedPageBreak/>
        <w:t>противодействия коррупции.</w:t>
      </w:r>
    </w:p>
    <w:p w:rsidR="009456A9" w:rsidRDefault="009456A9">
      <w:bookmarkStart w:id="11" w:name="sub_1007"/>
      <w:r>
        <w:t xml:space="preserve">7. В целях предотвращения, выявления и урегулирования конфликта интересов </w:t>
      </w:r>
      <w:r w:rsidR="00FF20F2">
        <w:t>главный врач</w:t>
      </w:r>
      <w:r>
        <w:t xml:space="preserve"> утверждает перечень должностей, исполнение обязанностей по которым связано с коррупционными рисками (далее - перечень), подлежащий актуализации не реже одного раза в год.</w:t>
      </w:r>
    </w:p>
    <w:bookmarkEnd w:id="11"/>
    <w:p w:rsidR="009456A9" w:rsidRDefault="009456A9">
      <w:r>
        <w:t xml:space="preserve">В перечень включаются должности </w:t>
      </w:r>
      <w:r w:rsidR="00FF20F2">
        <w:t>главного врача</w:t>
      </w:r>
      <w:r>
        <w:t xml:space="preserve">, заместителя </w:t>
      </w:r>
      <w:r w:rsidR="00FF20F2">
        <w:t>главного врача</w:t>
      </w:r>
      <w:r>
        <w:t>, главного бухгалтера, работников контрактной службы (контрактный управляющий), а также иные должности работников организации (по согласованию с исполнительным органом государственной власти Республики Мордовия, осуществляющим функции и полномочия учредителя организации), осуществляющих исполнение обязанностей, связанных с коррупционными рисками.</w:t>
      </w:r>
    </w:p>
    <w:p w:rsidR="009456A9" w:rsidRDefault="009456A9">
      <w:r>
        <w:t>Организация направляет копию перечня в течение 5 рабочих дней со дня утверждения в исполнительный орган государственной власти Республики Мордовия.</w:t>
      </w:r>
    </w:p>
    <w:p w:rsidR="009456A9" w:rsidRDefault="009456A9">
      <w:r>
        <w:t xml:space="preserve">Лица, занимающие должности, включенные в перечень, ежегодно до 30 апреля года, следующего за отчетным, представляют декларацию о конфликте интересов (далее - декларация) по форме согласно </w:t>
      </w:r>
      <w:hyperlink w:anchor="sub_1100" w:history="1">
        <w:r>
          <w:rPr>
            <w:rStyle w:val="a4"/>
            <w:rFonts w:cs="Times New Roman CYR"/>
          </w:rPr>
          <w:t>приложению 1</w:t>
        </w:r>
      </w:hyperlink>
      <w:r>
        <w:t xml:space="preserve"> к Антикоррупционным стандартам.</w:t>
      </w:r>
    </w:p>
    <w:p w:rsidR="009456A9" w:rsidRDefault="009456A9">
      <w:r>
        <w:t xml:space="preserve">Порядок рассмотрения </w:t>
      </w:r>
      <w:hyperlink w:anchor="sub_1100" w:history="1">
        <w:r>
          <w:rPr>
            <w:rStyle w:val="a4"/>
            <w:rFonts w:cs="Times New Roman CYR"/>
          </w:rPr>
          <w:t>декларации</w:t>
        </w:r>
      </w:hyperlink>
      <w:r>
        <w:t xml:space="preserve"> утверждается </w:t>
      </w:r>
      <w:r w:rsidR="00FF20F2">
        <w:t xml:space="preserve">главным врачом </w:t>
      </w:r>
      <w:r>
        <w:t xml:space="preserve"> в отношении работников организации, исполнительным органом государственной власти Республики Мордовия - в отношении </w:t>
      </w:r>
      <w:r w:rsidR="004E4217">
        <w:t>главного врача</w:t>
      </w:r>
      <w:r>
        <w:t>.</w:t>
      </w:r>
    </w:p>
    <w:p w:rsidR="009456A9" w:rsidRDefault="009456A9">
      <w:bookmarkStart w:id="12" w:name="sub_1008"/>
      <w:r>
        <w:t>8. Организация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социальной защиты Российской Федерации, с учетом специфики деятельности организации.</w:t>
      </w:r>
    </w:p>
    <w:p w:rsidR="009456A9" w:rsidRDefault="009456A9">
      <w:bookmarkStart w:id="13" w:name="sub_1009"/>
      <w:bookmarkEnd w:id="12"/>
      <w:r>
        <w:t>9.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bookmarkEnd w:id="13"/>
    <w:p w:rsidR="009456A9" w:rsidRDefault="009456A9">
      <w:r>
        <w:t>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9456A9" w:rsidRDefault="009456A9">
      <w:bookmarkStart w:id="14" w:name="sub_1010"/>
      <w:r>
        <w:t xml:space="preserve">10. Организация на постоянной основе обеспечивает информирование работников о требованиях </w:t>
      </w:r>
      <w:hyperlink r:id="rId7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о противодействии коррупции, а также обучение работника либо должностного лица, ответственного за работу по профилактике коррупционных и иных правонарушений в организации, по образовательным программам в сфере противодействия коррупции.</w:t>
      </w:r>
    </w:p>
    <w:p w:rsidR="009456A9" w:rsidRDefault="009456A9">
      <w:bookmarkStart w:id="15" w:name="sub_1011"/>
      <w:bookmarkEnd w:id="14"/>
      <w:r>
        <w:t>11. 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bookmarkEnd w:id="15"/>
    <w:p w:rsidR="009456A9" w:rsidRDefault="009456A9">
      <w:r>
        <w:t>Обо всех случаях совершения коррупционных правонарушений организация сообщает в правоохранительные органы и информирует исполнительный орган государственной власти Республики Мордовия.</w:t>
      </w:r>
    </w:p>
    <w:p w:rsidR="009456A9" w:rsidRDefault="009456A9">
      <w:r>
        <w:t>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</w:p>
    <w:p w:rsidR="009456A9" w:rsidRDefault="004E4217">
      <w:r>
        <w:t>Главный врач</w:t>
      </w:r>
      <w:r w:rsidR="009456A9">
        <w:t xml:space="preserve">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9456A9" w:rsidRDefault="009456A9"/>
    <w:p w:rsidR="009456A9" w:rsidRDefault="009456A9">
      <w:pPr>
        <w:pStyle w:val="1"/>
      </w:pPr>
      <w:bookmarkStart w:id="16" w:name="sub_103"/>
      <w:r>
        <w:t>Глава 3. Антикоррупционные стандарты поведения работников организации</w:t>
      </w:r>
    </w:p>
    <w:bookmarkEnd w:id="16"/>
    <w:p w:rsidR="009456A9" w:rsidRDefault="009456A9"/>
    <w:p w:rsidR="009456A9" w:rsidRDefault="009456A9">
      <w:bookmarkStart w:id="17" w:name="sub_1012"/>
      <w:r>
        <w:t xml:space="preserve">12. </w:t>
      </w:r>
      <w:r w:rsidR="004E4217">
        <w:t>Главный врач</w:t>
      </w:r>
      <w:r>
        <w:t xml:space="preserve"> и работники организации должны неукоснительно соблюдать требования законодательства Российской Федерации, законодательства Республики Мордовия о противодействии коррупции, а также локальные нормативные акты организации, в том числе </w:t>
      </w:r>
      <w:r>
        <w:lastRenderedPageBreak/>
        <w:t>настоящие Антикоррупционные стандарты.</w:t>
      </w:r>
    </w:p>
    <w:p w:rsidR="009456A9" w:rsidRDefault="009456A9">
      <w:bookmarkStart w:id="18" w:name="sub_1013"/>
      <w:bookmarkEnd w:id="17"/>
      <w:r>
        <w:t>13. Работники организации:</w:t>
      </w:r>
    </w:p>
    <w:bookmarkEnd w:id="18"/>
    <w:p w:rsidR="009456A9" w:rsidRDefault="009456A9">
      <w:r>
        <w:t>исполняют трудовые функции добросовестно и на высоком профессиональном уровне;</w:t>
      </w:r>
    </w:p>
    <w:p w:rsidR="009456A9" w:rsidRDefault="009456A9">
      <w:r>
        <w:t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9456A9" w:rsidRDefault="009456A9">
      <w: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9456A9" w:rsidRDefault="009456A9">
      <w:r>
        <w:t>соблюдают правила делового поведения и общения;</w:t>
      </w:r>
    </w:p>
    <w:p w:rsidR="009456A9" w:rsidRDefault="009456A9">
      <w:r>
        <w:t>не используют должностное положение в личных целях.</w:t>
      </w:r>
    </w:p>
    <w:p w:rsidR="009456A9" w:rsidRDefault="009456A9">
      <w:bookmarkStart w:id="19" w:name="sub_1014"/>
      <w:r>
        <w:t>14. Работники организации, включенные в перечень, принимают меры по предотвращению и урегулированию конфликта интересов.</w:t>
      </w:r>
    </w:p>
    <w:p w:rsidR="009456A9" w:rsidRDefault="009456A9">
      <w:bookmarkStart w:id="20" w:name="sub_1015"/>
      <w:bookmarkEnd w:id="19"/>
      <w:r>
        <w:t xml:space="preserve">15. Работники организации уведомляют </w:t>
      </w:r>
      <w:r w:rsidR="004E4217">
        <w:t>главного врача</w:t>
      </w:r>
      <w:r>
        <w:t xml:space="preserve"> обо всех случаях обращения каких-либо лиц в целях склонения их к совершению коррупционных правонарушений (</w:t>
      </w:r>
      <w:hyperlink w:anchor="sub_1200" w:history="1">
        <w:r>
          <w:rPr>
            <w:rStyle w:val="a4"/>
            <w:rFonts w:cs="Times New Roman CYR"/>
          </w:rPr>
          <w:t>приложение 2</w:t>
        </w:r>
      </w:hyperlink>
      <w:r>
        <w:t xml:space="preserve"> к Антикоррупционным стандартам).</w:t>
      </w:r>
    </w:p>
    <w:p w:rsidR="009456A9" w:rsidRDefault="009456A9">
      <w:bookmarkStart w:id="21" w:name="sub_1016"/>
      <w:bookmarkEnd w:id="20"/>
      <w:r>
        <w:t xml:space="preserve">16. За нарушение требований законодательства Российской Федерации, законодательства Республики Мордовия, а также локальных нормативных актов организации </w:t>
      </w:r>
      <w:r w:rsidR="004E4217">
        <w:t>главный врач</w:t>
      </w:r>
      <w:r>
        <w:t xml:space="preserve"> и работники организации несут предусмотренную законодательством Российской Федерации ответственность.</w:t>
      </w:r>
    </w:p>
    <w:bookmarkEnd w:id="21"/>
    <w:p w:rsidR="009456A9" w:rsidRDefault="009456A9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/>
    <w:p w:rsidR="004E4217" w:rsidRDefault="004E4217">
      <w:pPr>
        <w:jc w:val="right"/>
        <w:rPr>
          <w:rStyle w:val="a3"/>
          <w:rFonts w:ascii="Arial" w:hAnsi="Arial" w:cs="Arial"/>
          <w:bCs/>
        </w:rPr>
      </w:pPr>
      <w:bookmarkStart w:id="22" w:name="sub_1100"/>
    </w:p>
    <w:p w:rsidR="004E4217" w:rsidRDefault="009456A9">
      <w:pPr>
        <w:jc w:val="right"/>
        <w:rPr>
          <w:rFonts w:ascii="Arial" w:hAnsi="Arial" w:cs="Arial"/>
          <w:b/>
          <w:bCs/>
          <w:color w:val="26282F"/>
        </w:rPr>
      </w:pPr>
      <w:r>
        <w:rPr>
          <w:rStyle w:val="a3"/>
          <w:rFonts w:ascii="Arial" w:hAnsi="Arial" w:cs="Arial"/>
          <w:bCs/>
        </w:rPr>
        <w:lastRenderedPageBreak/>
        <w:t>Приложение 1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 xml:space="preserve"> Антикоррупционным стандартам</w:t>
        </w:r>
      </w:hyperlink>
      <w:r>
        <w:rPr>
          <w:rStyle w:val="a3"/>
          <w:rFonts w:ascii="Arial" w:hAnsi="Arial" w:cs="Arial"/>
          <w:bCs/>
        </w:rPr>
        <w:br/>
      </w:r>
      <w:r w:rsidR="004E4217" w:rsidRPr="004E4217">
        <w:rPr>
          <w:rFonts w:ascii="Arial" w:hAnsi="Arial" w:cs="Arial"/>
          <w:b/>
          <w:bCs/>
          <w:color w:val="26282F"/>
        </w:rPr>
        <w:t>Государственного бюджетного</w:t>
      </w:r>
    </w:p>
    <w:p w:rsidR="004E4217" w:rsidRDefault="004E4217">
      <w:pPr>
        <w:jc w:val="right"/>
        <w:rPr>
          <w:rFonts w:ascii="Arial" w:hAnsi="Arial" w:cs="Arial"/>
          <w:b/>
          <w:bCs/>
          <w:color w:val="26282F"/>
        </w:rPr>
      </w:pPr>
      <w:r w:rsidRPr="004E4217">
        <w:rPr>
          <w:rFonts w:ascii="Arial" w:hAnsi="Arial" w:cs="Arial"/>
          <w:b/>
          <w:bCs/>
          <w:color w:val="26282F"/>
        </w:rPr>
        <w:t xml:space="preserve"> учреждения здравоохранения </w:t>
      </w:r>
    </w:p>
    <w:p w:rsidR="004E4217" w:rsidRDefault="004E4217">
      <w:pPr>
        <w:jc w:val="right"/>
        <w:rPr>
          <w:rFonts w:ascii="Arial" w:hAnsi="Arial" w:cs="Arial"/>
          <w:b/>
          <w:bCs/>
          <w:color w:val="26282F"/>
        </w:rPr>
      </w:pPr>
      <w:r w:rsidRPr="004E4217">
        <w:rPr>
          <w:rFonts w:ascii="Arial" w:hAnsi="Arial" w:cs="Arial"/>
          <w:b/>
          <w:bCs/>
          <w:color w:val="26282F"/>
        </w:rPr>
        <w:t xml:space="preserve">Республики Мордовия </w:t>
      </w:r>
    </w:p>
    <w:p w:rsidR="009456A9" w:rsidRDefault="004E4217">
      <w:pPr>
        <w:jc w:val="right"/>
        <w:rPr>
          <w:rStyle w:val="a3"/>
          <w:rFonts w:ascii="Arial" w:hAnsi="Arial" w:cs="Arial"/>
          <w:bCs/>
        </w:rPr>
      </w:pPr>
      <w:r w:rsidRPr="004E4217">
        <w:rPr>
          <w:rFonts w:ascii="Arial" w:hAnsi="Arial" w:cs="Arial"/>
          <w:b/>
          <w:bCs/>
          <w:color w:val="26282F"/>
        </w:rPr>
        <w:t>«Ардатовская районная больница»</w:t>
      </w:r>
    </w:p>
    <w:bookmarkEnd w:id="22"/>
    <w:p w:rsidR="009456A9" w:rsidRDefault="009456A9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rStyle w:val="a3"/>
          <w:bCs/>
          <w:sz w:val="20"/>
          <w:szCs w:val="20"/>
        </w:rPr>
        <w:t>Декларация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    о конфликте интересов</w:t>
      </w:r>
    </w:p>
    <w:p w:rsidR="009456A9" w:rsidRDefault="009456A9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Я, ________________________________________________________________,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(Ф.И.О.)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ознакомлен с Антикоррупционными стандартами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наименование государственного учреждения Республики Мордовия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(государственного унитарного предприятия Республики Мордовия)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(далее - организация)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требования  указанных  стандартов  и   </w:t>
      </w:r>
      <w:hyperlink w:anchor="sub_2000" w:history="1">
        <w:r>
          <w:rPr>
            <w:rStyle w:val="a4"/>
            <w:rFonts w:cs="Courier New"/>
            <w:sz w:val="20"/>
            <w:szCs w:val="20"/>
          </w:rPr>
          <w:t>Положения</w:t>
        </w:r>
      </w:hyperlink>
      <w:r>
        <w:rPr>
          <w:sz w:val="20"/>
          <w:szCs w:val="20"/>
        </w:rPr>
        <w:t xml:space="preserve">   о     предотвращении и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урегулировании конфликта интересов </w:t>
      </w:r>
      <w:hyperlink w:anchor="sub_111" w:history="1">
        <w:r>
          <w:rPr>
            <w:rStyle w:val="a4"/>
            <w:rFonts w:cs="Courier New"/>
            <w:sz w:val="20"/>
            <w:szCs w:val="20"/>
          </w:rPr>
          <w:t>&lt;1&gt;</w:t>
        </w:r>
      </w:hyperlink>
      <w:r>
        <w:rPr>
          <w:sz w:val="20"/>
          <w:szCs w:val="20"/>
        </w:rPr>
        <w:t xml:space="preserve"> в ________________________________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(наименование и организационно-правовая форма организации)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мне понятны.</w:t>
      </w:r>
    </w:p>
    <w:p w:rsidR="009456A9" w:rsidRDefault="009456A9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 _____________________________________________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(подпись лица,            (Фамилия, инициалы лица, представившего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представившего декларацию)                    декларацию)</w:t>
      </w:r>
    </w:p>
    <w:p w:rsidR="009456A9" w:rsidRDefault="009456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0"/>
        <w:gridCol w:w="3671"/>
      </w:tblGrid>
      <w:tr w:rsidR="009456A9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</w:pPr>
            <w:r>
              <w:t xml:space="preserve">Кому </w:t>
            </w:r>
            <w:hyperlink w:anchor="sub_112" w:history="1">
              <w:r>
                <w:rPr>
                  <w:rStyle w:val="a4"/>
                  <w:rFonts w:cs="Times New Roman CYR"/>
                </w:rPr>
                <w:t>&lt;2&gt;</w:t>
              </w:r>
            </w:hyperlink>
            <w:r>
              <w:t>:</w:t>
            </w:r>
          </w:p>
          <w:p w:rsidR="009456A9" w:rsidRDefault="009456A9">
            <w:pPr>
              <w:pStyle w:val="a5"/>
            </w:pPr>
            <w:r>
              <w:t>(указывается Ф.И.О. и должность работодателя)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A9" w:rsidRDefault="009456A9">
            <w:pPr>
              <w:pStyle w:val="a5"/>
            </w:pPr>
          </w:p>
        </w:tc>
      </w:tr>
      <w:tr w:rsidR="009456A9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</w:pPr>
            <w:r>
              <w:t>От кого:</w:t>
            </w:r>
          </w:p>
          <w:p w:rsidR="009456A9" w:rsidRDefault="009456A9">
            <w:pPr>
              <w:pStyle w:val="a5"/>
            </w:pPr>
            <w:r>
              <w:t>(Ф.И.О. лица, представившего декларацию)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A9" w:rsidRDefault="009456A9">
            <w:pPr>
              <w:pStyle w:val="a5"/>
            </w:pPr>
          </w:p>
        </w:tc>
      </w:tr>
      <w:tr w:rsidR="009456A9">
        <w:tblPrEx>
          <w:tblCellMar>
            <w:top w:w="0" w:type="dxa"/>
            <w:bottom w:w="0" w:type="dxa"/>
          </w:tblCellMar>
        </w:tblPrEx>
        <w:tc>
          <w:tcPr>
            <w:tcW w:w="10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56A9" w:rsidRDefault="009456A9">
            <w:pPr>
              <w:pStyle w:val="a5"/>
            </w:pPr>
          </w:p>
        </w:tc>
      </w:tr>
      <w:tr w:rsidR="009456A9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</w:pPr>
            <w:r>
              <w:t>Должность:</w:t>
            </w:r>
          </w:p>
          <w:p w:rsidR="009456A9" w:rsidRDefault="009456A9">
            <w:pPr>
              <w:pStyle w:val="a5"/>
            </w:pPr>
            <w:r>
              <w:t>(указывается Ф.И.О. и должность лица, представившего декларацию)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A9" w:rsidRDefault="009456A9">
            <w:pPr>
              <w:pStyle w:val="a5"/>
            </w:pPr>
          </w:p>
        </w:tc>
      </w:tr>
      <w:tr w:rsidR="009456A9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</w:pPr>
            <w:r>
              <w:t>Дата заполнения: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A9" w:rsidRDefault="009456A9">
            <w:pPr>
              <w:pStyle w:val="a5"/>
            </w:pPr>
            <w:r>
              <w:t>"__" _______ _____ г.</w:t>
            </w:r>
          </w:p>
        </w:tc>
      </w:tr>
    </w:tbl>
    <w:p w:rsidR="009456A9" w:rsidRDefault="009456A9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Трудовая деятельность за последние 10 лет</w:t>
      </w:r>
    </w:p>
    <w:p w:rsidR="009456A9" w:rsidRDefault="009456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1531"/>
        <w:gridCol w:w="2938"/>
        <w:gridCol w:w="1784"/>
        <w:gridCol w:w="2691"/>
      </w:tblGrid>
      <w:tr w:rsidR="009456A9">
        <w:tblPrEx>
          <w:tblCellMar>
            <w:top w:w="0" w:type="dxa"/>
            <w:bottom w:w="0" w:type="dxa"/>
          </w:tblCellMar>
        </w:tblPrEx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  <w:jc w:val="center"/>
            </w:pPr>
            <w:r>
              <w:t>Дата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  <w:jc w:val="center"/>
            </w:pPr>
            <w:r>
              <w:t>Наименование организации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  <w:jc w:val="center"/>
            </w:pPr>
            <w:r>
              <w:t>Должность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A9" w:rsidRDefault="009456A9">
            <w:pPr>
              <w:pStyle w:val="a5"/>
              <w:jc w:val="center"/>
            </w:pPr>
            <w:r>
              <w:t>Адрес организации</w:t>
            </w:r>
          </w:p>
        </w:tc>
      </w:tr>
      <w:tr w:rsidR="009456A9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  <w:jc w:val="center"/>
            </w:pPr>
            <w:r>
              <w:t>Начало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  <w:jc w:val="center"/>
            </w:pPr>
            <w:r>
              <w:t>окончание</w:t>
            </w: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A9" w:rsidRDefault="009456A9">
            <w:pPr>
              <w:pStyle w:val="a5"/>
            </w:pPr>
          </w:p>
        </w:tc>
      </w:tr>
      <w:tr w:rsidR="009456A9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A9" w:rsidRDefault="009456A9">
            <w:pPr>
              <w:pStyle w:val="a5"/>
            </w:pPr>
          </w:p>
        </w:tc>
      </w:tr>
      <w:tr w:rsidR="009456A9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A9" w:rsidRDefault="009456A9">
            <w:pPr>
              <w:pStyle w:val="a5"/>
            </w:pPr>
          </w:p>
        </w:tc>
      </w:tr>
    </w:tbl>
    <w:p w:rsidR="009456A9" w:rsidRDefault="009456A9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Необходимо внимательно ознакомиться с приведенными ниже вопросами  и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ответить "Да" или "Нет" на каждый из них </w:t>
      </w:r>
      <w:hyperlink w:anchor="sub_113" w:history="1">
        <w:r>
          <w:rPr>
            <w:rStyle w:val="a4"/>
            <w:rFonts w:cs="Courier New"/>
            <w:sz w:val="20"/>
            <w:szCs w:val="20"/>
          </w:rPr>
          <w:t>&lt;3&gt;</w:t>
        </w:r>
      </w:hyperlink>
      <w:r>
        <w:rPr>
          <w:sz w:val="20"/>
          <w:szCs w:val="20"/>
        </w:rPr>
        <w:t>.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1. Владеете ли Вы  или  Ваши  родственники  </w:t>
      </w:r>
      <w:hyperlink w:anchor="sub_114" w:history="1">
        <w:r>
          <w:rPr>
            <w:rStyle w:val="a4"/>
            <w:rFonts w:cs="Courier New"/>
            <w:sz w:val="20"/>
            <w:szCs w:val="20"/>
          </w:rPr>
          <w:t>&lt;4&gt;</w:t>
        </w:r>
      </w:hyperlink>
      <w:r>
        <w:rPr>
          <w:sz w:val="20"/>
          <w:szCs w:val="20"/>
        </w:rPr>
        <w:t>,  супруг(а)  акциями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(долями,  паями)  в  компании,  находящейся  в   деловых     отношениях с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организацией либо осуществляющей деятельность в сфере, схожей  со  сферой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деятельности организации?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2. Являетесь ли Вы или  Ваши  родственники  </w:t>
      </w:r>
      <w:hyperlink w:anchor="sub_114" w:history="1">
        <w:r>
          <w:rPr>
            <w:rStyle w:val="a4"/>
            <w:rFonts w:cs="Courier New"/>
            <w:sz w:val="20"/>
            <w:szCs w:val="20"/>
          </w:rPr>
          <w:t>&lt;4&gt;</w:t>
        </w:r>
      </w:hyperlink>
      <w:r>
        <w:rPr>
          <w:sz w:val="20"/>
          <w:szCs w:val="20"/>
        </w:rPr>
        <w:t>,  супруг(а)  членами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органов  управления,  работниками  в  компании,  находящейся  в   деловых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отношениях с организацией,  либо  осуществляющей  деятельность  в  сфере,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схожей со сферой деятельности организации?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3. Замещаете ли Вы или Ваши родственники </w:t>
      </w:r>
      <w:hyperlink w:anchor="sub_114" w:history="1">
        <w:r>
          <w:rPr>
            <w:rStyle w:val="a4"/>
            <w:rFonts w:cs="Courier New"/>
            <w:sz w:val="20"/>
            <w:szCs w:val="20"/>
          </w:rPr>
          <w:t>&lt;4&gt;</w:t>
        </w:r>
      </w:hyperlink>
      <w:r>
        <w:rPr>
          <w:sz w:val="20"/>
          <w:szCs w:val="20"/>
        </w:rPr>
        <w:t>, супруг(а) должности  в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органах  государственной  власти  Республики  Мордовия  и  (или)  органах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lastRenderedPageBreak/>
        <w:t>местного самоуправления муниципальных образований в  Республике  Мордовия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(при положительном ответе указать орган и должность)?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4. Работают ли в организации Ваши родственники </w:t>
      </w:r>
      <w:hyperlink w:anchor="sub_114" w:history="1">
        <w:r>
          <w:rPr>
            <w:rStyle w:val="a4"/>
            <w:rFonts w:cs="Courier New"/>
            <w:sz w:val="20"/>
            <w:szCs w:val="20"/>
          </w:rPr>
          <w:t>&lt;4&gt;</w:t>
        </w:r>
      </w:hyperlink>
      <w:r>
        <w:rPr>
          <w:sz w:val="20"/>
          <w:szCs w:val="20"/>
        </w:rPr>
        <w:t>,  супруг(а)  (при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положительном ответе указать степень родства, Ф.И.О., должность)?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5. Выполняется ли Вами иная оплачиваемая  деятельность  в  сторонних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организациях в сфере, схожей со сферой деятельности организации?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6. Участвовали ли Вы от лица организации  в  сделке,  в   которой Вы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имели личную (финансовую) заинтересованность?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7. Если на какой-либо из вопросов Вы ответили "Да", то  сообщали  ли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Вы об этом в письменной форме работодателю (работнику  либо  должностному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лицу, ответственному за  работу  по  профилактике  коррупционных   и иных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правонарушений)?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8. Если декларация представлялась в предыдущем  году,  появились  ли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новые данные, отличные от представленных ранее?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При ответе  "Да"  на  любой  из  указанных  выше  вопросов  детально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изложить подробную информацию для  всестороннего  рассмотрения  и  оценки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обстоятельств.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Настоящим подтверждаю,  что  указанные  выше  вопросы  мне  понятны,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данные мною ответы и пояснительная информация являются  исчерпывающими  и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достоверными.</w:t>
      </w:r>
    </w:p>
    <w:p w:rsidR="009456A9" w:rsidRDefault="009456A9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 _____________________________________________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(подпись лица,            (Фамилия, инициалы лица, представившего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представившего декларацию)                    декларацию)</w:t>
      </w:r>
    </w:p>
    <w:p w:rsidR="009456A9" w:rsidRDefault="009456A9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Декларацию принял (Заполняется работником  либо  должностным  лицом,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ответственным  за   работу   по   профилактике       коррупционных и иных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правонарушений  в  организации,  а  в  случае  представления   декларации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руководителем организации  -  лицом  кадровой  службы,   ответственным за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работу   по   профилактике   коррупционных   и    иных    правонарушений,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исполнительного  органа  государственной  власти   Республики   Мордовия,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осуществляющего функции и полномочия учредителя организации)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Должность: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            ____________________________________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(подпись)                           (Фамилия, инициалы)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"__" _____________ ______ г.</w:t>
      </w:r>
    </w:p>
    <w:p w:rsidR="009456A9" w:rsidRDefault="009456A9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Решение по декларации:</w:t>
      </w:r>
    </w:p>
    <w:p w:rsidR="009456A9" w:rsidRDefault="009456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2991"/>
      </w:tblGrid>
      <w:tr w:rsidR="009456A9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</w:pPr>
            <w:r>
              <w:t>Конфликт интересов не был обнаружен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A9" w:rsidRDefault="009456A9">
            <w:pPr>
              <w:pStyle w:val="a5"/>
            </w:pPr>
          </w:p>
        </w:tc>
      </w:tr>
      <w:tr w:rsidR="009456A9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</w:pPr>
            <w:r>
              <w:t>Я не рассматриваю как конфликт интересов ситуацию, которая по мнению декларировавшего его работника (руководителя организации) создает или может создать конфликт с интересами организации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A9" w:rsidRDefault="009456A9">
            <w:pPr>
              <w:pStyle w:val="a5"/>
            </w:pPr>
          </w:p>
        </w:tc>
      </w:tr>
      <w:tr w:rsidR="009456A9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</w:pPr>
            <w:r>
              <w:t>Рекомендуется изменить трудовые функции работника (руководителя организации) (указать какие обязанности), в том числе путем перевода его на иную должность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A9" w:rsidRDefault="009456A9">
            <w:pPr>
              <w:pStyle w:val="a5"/>
            </w:pPr>
          </w:p>
        </w:tc>
      </w:tr>
      <w:tr w:rsidR="009456A9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</w:pPr>
            <w:r>
              <w:t>Рекомендуется временно отстранить 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A9" w:rsidRDefault="009456A9">
            <w:pPr>
              <w:pStyle w:val="a5"/>
            </w:pPr>
          </w:p>
        </w:tc>
      </w:tr>
      <w:tr w:rsidR="009456A9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</w:pPr>
            <w:r>
              <w:t xml:space="preserve">Рекомендуется рассмотреть вопрос об увольнении работника (руководителя организации) по инициативе работодателя за дисциплинарные проступки в соответствии с </w:t>
            </w:r>
            <w:hyperlink r:id="rId8" w:history="1">
              <w:r>
                <w:rPr>
                  <w:rStyle w:val="a4"/>
                  <w:rFonts w:cs="Times New Roman CYR"/>
                </w:rPr>
                <w:t>трудовым законодательством</w:t>
              </w:r>
            </w:hyperlink>
            <w:r>
              <w:t xml:space="preserve"> Российской Федерации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A9" w:rsidRDefault="009456A9">
            <w:pPr>
              <w:pStyle w:val="a5"/>
            </w:pPr>
          </w:p>
        </w:tc>
      </w:tr>
      <w:tr w:rsidR="009456A9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9" w:rsidRDefault="009456A9">
            <w:pPr>
              <w:pStyle w:val="a5"/>
            </w:pPr>
            <w:r>
              <w:t xml:space="preserve">Рекомендуется передать декларацию работодателю для рассмотрения вопроса о принятии мер по урегулированию </w:t>
            </w:r>
            <w:r>
              <w:lastRenderedPageBreak/>
              <w:t>конфликтов интересов в связи с тем, что (указать причины)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A9" w:rsidRDefault="009456A9">
            <w:pPr>
              <w:pStyle w:val="a5"/>
            </w:pPr>
          </w:p>
        </w:tc>
      </w:tr>
    </w:tbl>
    <w:p w:rsidR="009456A9" w:rsidRDefault="009456A9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Должность:  (Заполняется  руководителем  организации,  а  в   случае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представления  декларации  руководителем  организации   -   руководителем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исполнительного  органа  государственной  власти   Республики   Мордовия,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осуществляющего  функции  и  полномочия  учредителя     организации, либо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уполномоченным им должностным лицом)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            ____________________________________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(подпись)                           (Фамилия, инициалы)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"__" _____________ ______ г.</w:t>
      </w:r>
    </w:p>
    <w:p w:rsidR="009456A9" w:rsidRDefault="009456A9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9456A9" w:rsidRDefault="009456A9">
      <w:pPr>
        <w:pStyle w:val="a6"/>
        <w:rPr>
          <w:sz w:val="20"/>
          <w:szCs w:val="20"/>
        </w:rPr>
      </w:pPr>
      <w:bookmarkStart w:id="23" w:name="sub_111"/>
      <w:r>
        <w:rPr>
          <w:sz w:val="20"/>
          <w:szCs w:val="20"/>
        </w:rPr>
        <w:t xml:space="preserve">     &lt;1&gt; Понятие "конфликт интересов" установлено </w:t>
      </w:r>
      <w:hyperlink r:id="rId9" w:history="1">
        <w:r>
          <w:rPr>
            <w:rStyle w:val="a4"/>
            <w:rFonts w:cs="Courier New"/>
            <w:sz w:val="20"/>
            <w:szCs w:val="20"/>
          </w:rPr>
          <w:t>статьей 10</w:t>
        </w:r>
      </w:hyperlink>
      <w:r>
        <w:rPr>
          <w:sz w:val="20"/>
          <w:szCs w:val="20"/>
        </w:rPr>
        <w:t xml:space="preserve"> Федерального</w:t>
      </w:r>
    </w:p>
    <w:bookmarkEnd w:id="23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>HYPERLINK "https://mobileonline.garant.ru/document/redirect/12164203/0"</w:instrText>
      </w:r>
      <w:r w:rsidR="00025313" w:rsidRPr="00752501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Style w:val="a4"/>
          <w:rFonts w:cs="Courier New"/>
          <w:sz w:val="20"/>
          <w:szCs w:val="20"/>
        </w:rPr>
        <w:t>закона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от 25 декабря 2008 г. N 273-ФЗ "О противодействии коррупции".</w:t>
      </w:r>
    </w:p>
    <w:p w:rsidR="009456A9" w:rsidRDefault="009456A9">
      <w:pPr>
        <w:pStyle w:val="a6"/>
        <w:rPr>
          <w:sz w:val="20"/>
          <w:szCs w:val="20"/>
        </w:rPr>
      </w:pPr>
      <w:bookmarkStart w:id="24" w:name="sub_112"/>
      <w:r>
        <w:rPr>
          <w:sz w:val="20"/>
          <w:szCs w:val="20"/>
        </w:rPr>
        <w:t xml:space="preserve">     &lt;2&gt;  Руководитель  организации  представляет  декларацию   конфликта</w:t>
      </w:r>
    </w:p>
    <w:bookmarkEnd w:id="24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интересов  руководителю  исполнительного  органа  государственной  власти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Республики Мордовия,  осуществляющего  функции  и  полномочия  учредителя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организации, работник - руководителю организации.</w:t>
      </w:r>
    </w:p>
    <w:p w:rsidR="009456A9" w:rsidRDefault="009456A9">
      <w:pPr>
        <w:pStyle w:val="a6"/>
        <w:rPr>
          <w:sz w:val="20"/>
          <w:szCs w:val="20"/>
        </w:rPr>
      </w:pPr>
      <w:bookmarkStart w:id="25" w:name="sub_113"/>
      <w:r>
        <w:rPr>
          <w:sz w:val="20"/>
          <w:szCs w:val="20"/>
        </w:rPr>
        <w:t xml:space="preserve">     &lt;3&gt; Ответ "Да" необязательно означает наличие  конфликта  интересов,</w:t>
      </w:r>
    </w:p>
    <w:bookmarkEnd w:id="25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но выявляет вопрос, заслуживающий дальнейшего обсуждения и рассмотрения.</w:t>
      </w:r>
    </w:p>
    <w:p w:rsidR="009456A9" w:rsidRDefault="009456A9">
      <w:pPr>
        <w:pStyle w:val="a6"/>
        <w:rPr>
          <w:sz w:val="20"/>
          <w:szCs w:val="20"/>
        </w:rPr>
      </w:pPr>
      <w:bookmarkStart w:id="26" w:name="sub_114"/>
      <w:r>
        <w:rPr>
          <w:sz w:val="20"/>
          <w:szCs w:val="20"/>
        </w:rPr>
        <w:t xml:space="preserve">     &lt;4&gt;  Родители,  дети  (в  том   числе   приемные),     полнородные и</w:t>
      </w:r>
    </w:p>
    <w:bookmarkEnd w:id="26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неполнородные (имеющие общих отца или мать) братья и сестры.</w:t>
      </w:r>
    </w:p>
    <w:p w:rsidR="009456A9" w:rsidRDefault="009456A9"/>
    <w:p w:rsidR="004E4217" w:rsidRDefault="004E4217">
      <w:pPr>
        <w:jc w:val="right"/>
        <w:rPr>
          <w:rStyle w:val="a3"/>
          <w:rFonts w:ascii="Arial" w:hAnsi="Arial" w:cs="Arial"/>
          <w:bCs/>
        </w:rPr>
      </w:pPr>
      <w:bookmarkStart w:id="27" w:name="sub_1200"/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4E4217">
      <w:pPr>
        <w:jc w:val="right"/>
        <w:rPr>
          <w:rStyle w:val="a3"/>
          <w:rFonts w:ascii="Arial" w:hAnsi="Arial" w:cs="Arial"/>
          <w:bCs/>
        </w:rPr>
      </w:pPr>
    </w:p>
    <w:p w:rsidR="004E4217" w:rsidRDefault="009456A9">
      <w:pPr>
        <w:jc w:val="right"/>
        <w:rPr>
          <w:rFonts w:ascii="Arial" w:hAnsi="Arial" w:cs="Arial"/>
          <w:b/>
          <w:bCs/>
          <w:color w:val="26282F"/>
        </w:rPr>
      </w:pPr>
      <w:r>
        <w:rPr>
          <w:rStyle w:val="a3"/>
          <w:rFonts w:ascii="Arial" w:hAnsi="Arial" w:cs="Arial"/>
          <w:bCs/>
        </w:rPr>
        <w:lastRenderedPageBreak/>
        <w:t>Приложение 2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 xml:space="preserve"> Антикоррупционным стандартам</w:t>
        </w:r>
      </w:hyperlink>
      <w:r>
        <w:rPr>
          <w:rStyle w:val="a3"/>
          <w:rFonts w:ascii="Arial" w:hAnsi="Arial" w:cs="Arial"/>
          <w:bCs/>
        </w:rPr>
        <w:br/>
      </w:r>
      <w:r w:rsidR="004E4217" w:rsidRPr="004E4217">
        <w:rPr>
          <w:rFonts w:ascii="Arial" w:hAnsi="Arial" w:cs="Arial"/>
          <w:b/>
          <w:bCs/>
          <w:color w:val="26282F"/>
        </w:rPr>
        <w:t xml:space="preserve">Государственного бюджетного </w:t>
      </w:r>
    </w:p>
    <w:p w:rsidR="004E4217" w:rsidRDefault="004E4217">
      <w:pPr>
        <w:jc w:val="right"/>
        <w:rPr>
          <w:rFonts w:ascii="Arial" w:hAnsi="Arial" w:cs="Arial"/>
          <w:b/>
          <w:bCs/>
          <w:color w:val="26282F"/>
        </w:rPr>
      </w:pPr>
      <w:r w:rsidRPr="004E4217">
        <w:rPr>
          <w:rFonts w:ascii="Arial" w:hAnsi="Arial" w:cs="Arial"/>
          <w:b/>
          <w:bCs/>
          <w:color w:val="26282F"/>
        </w:rPr>
        <w:t xml:space="preserve">учреждения здравоохранения </w:t>
      </w:r>
    </w:p>
    <w:p w:rsidR="004E4217" w:rsidRDefault="004E4217">
      <w:pPr>
        <w:jc w:val="right"/>
        <w:rPr>
          <w:rFonts w:ascii="Arial" w:hAnsi="Arial" w:cs="Arial"/>
          <w:b/>
          <w:bCs/>
          <w:color w:val="26282F"/>
        </w:rPr>
      </w:pPr>
      <w:r w:rsidRPr="004E4217">
        <w:rPr>
          <w:rFonts w:ascii="Arial" w:hAnsi="Arial" w:cs="Arial"/>
          <w:b/>
          <w:bCs/>
          <w:color w:val="26282F"/>
        </w:rPr>
        <w:t>Республики Мордовия</w:t>
      </w:r>
    </w:p>
    <w:p w:rsidR="009456A9" w:rsidRDefault="004E4217">
      <w:pPr>
        <w:jc w:val="right"/>
        <w:rPr>
          <w:rStyle w:val="a3"/>
          <w:rFonts w:ascii="Arial" w:hAnsi="Arial" w:cs="Arial"/>
          <w:bCs/>
        </w:rPr>
      </w:pPr>
      <w:r w:rsidRPr="004E4217">
        <w:rPr>
          <w:rFonts w:ascii="Arial" w:hAnsi="Arial" w:cs="Arial"/>
          <w:b/>
          <w:bCs/>
          <w:color w:val="26282F"/>
        </w:rPr>
        <w:t xml:space="preserve"> «Ардатовская районная больница»</w:t>
      </w:r>
    </w:p>
    <w:bookmarkEnd w:id="27"/>
    <w:p w:rsidR="009456A9" w:rsidRDefault="009456A9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Руководителю 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(организационно-правовая форма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и наименование организации)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_________________________________________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(Ф.И.О.)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от ______________________________________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(Ф.И.О. работника организации,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_________________________________________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должность, телефон)</w:t>
      </w:r>
    </w:p>
    <w:p w:rsidR="009456A9" w:rsidRDefault="009456A9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rStyle w:val="a3"/>
          <w:bCs/>
          <w:sz w:val="20"/>
          <w:szCs w:val="20"/>
        </w:rPr>
        <w:t>Уведомление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о факте обращения в целях склонения работника к совершению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коррупционных правонарушений</w:t>
      </w:r>
    </w:p>
    <w:p w:rsidR="009456A9" w:rsidRDefault="009456A9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Сообщаю, что: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1) ______________________________________________________________________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(описание обстоятельств, при которых стало известно о случаях обращения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к работнику в связи с исполнением им трудовых функций каких-либо лиц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 целях склонения его к совершению коррупционных правонарушений)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(дата, место, время)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2) ______________________________________________________________________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(подробные сведения о коррупционных правонарушениях, которые должен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был бы совершить работник по просьбе обратившихся лиц)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________________________________________________________________________;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3) ______________________________________________________________________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(все известные сведения о физическом лице, склоняющем к коррупционному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правонарушению, юридическом лице, в интересах которого работнику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предлагается совершить коррупционное правонарушение)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________________________________________________________________________;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4) ______________________________________________________________________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(способ и обстоятельства склонения к коррупционному правонарушению,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а также информация об отказе (согласии) работника принять предложение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лица о совершении коррупционного правонарушения)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9456A9" w:rsidRDefault="009456A9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                     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(подпись)                                   (инициалы и фамилия)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(дата)</w:t>
      </w:r>
    </w:p>
    <w:p w:rsidR="009456A9" w:rsidRDefault="009456A9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Регистрация: N ______ от "___" ____________________ 20___ г.</w:t>
      </w:r>
    </w:p>
    <w:p w:rsidR="009456A9" w:rsidRDefault="009456A9"/>
    <w:p w:rsidR="004E4217" w:rsidRDefault="004E4217">
      <w:pPr>
        <w:pStyle w:val="1"/>
      </w:pPr>
      <w:bookmarkStart w:id="28" w:name="sub_2000"/>
    </w:p>
    <w:p w:rsidR="004E4217" w:rsidRDefault="004E4217">
      <w:pPr>
        <w:pStyle w:val="1"/>
      </w:pPr>
    </w:p>
    <w:p w:rsidR="004E4217" w:rsidRDefault="004E4217">
      <w:pPr>
        <w:pStyle w:val="1"/>
      </w:pPr>
    </w:p>
    <w:p w:rsidR="004E4217" w:rsidRDefault="004E4217">
      <w:pPr>
        <w:pStyle w:val="1"/>
      </w:pPr>
    </w:p>
    <w:p w:rsidR="004E4217" w:rsidRDefault="004E4217" w:rsidP="004E4217"/>
    <w:tbl>
      <w:tblPr>
        <w:tblpPr w:leftFromText="45" w:rightFromText="45" w:vertAnchor="text" w:horzAnchor="page" w:tblpX="6345" w:tblpY="-140"/>
        <w:tblW w:w="4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838"/>
      </w:tblGrid>
      <w:tr w:rsidR="004E4217" w:rsidRPr="007E1380" w:rsidTr="00060164">
        <w:trPr>
          <w:trHeight w:val="2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E4217" w:rsidRPr="00F84D37" w:rsidRDefault="004E4217" w:rsidP="00060164">
            <w:pPr>
              <w:rPr>
                <w:rFonts w:ascii="Times New Roman" w:hAnsi="Times New Roman" w:cs="Times New Roman"/>
              </w:rPr>
            </w:pPr>
            <w:r w:rsidRPr="00F84D37">
              <w:rPr>
                <w:rFonts w:ascii="Times New Roman" w:hAnsi="Times New Roman" w:cs="Times New Roman"/>
              </w:rPr>
              <w:t>УТВЕРЖДАЮ:</w:t>
            </w:r>
          </w:p>
          <w:p w:rsidR="004E4217" w:rsidRDefault="004E4217" w:rsidP="00060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84D37">
              <w:rPr>
                <w:rFonts w:ascii="Times New Roman" w:hAnsi="Times New Roman" w:cs="Times New Roman"/>
              </w:rPr>
              <w:t>лавн</w:t>
            </w:r>
            <w:r>
              <w:rPr>
                <w:rFonts w:ascii="Times New Roman" w:hAnsi="Times New Roman" w:cs="Times New Roman"/>
              </w:rPr>
              <w:t>ый</w:t>
            </w:r>
            <w:r w:rsidRPr="00F84D37">
              <w:rPr>
                <w:rFonts w:ascii="Times New Roman" w:hAnsi="Times New Roman" w:cs="Times New Roman"/>
              </w:rPr>
              <w:t xml:space="preserve"> врач </w:t>
            </w:r>
            <w:r>
              <w:rPr>
                <w:rFonts w:ascii="Times New Roman" w:hAnsi="Times New Roman" w:cs="Times New Roman"/>
              </w:rPr>
              <w:t>Государственного бюджетного учреждения Республики Мордовия  «Ардатовская районная больница»</w:t>
            </w:r>
          </w:p>
          <w:p w:rsidR="004E4217" w:rsidRDefault="004E4217" w:rsidP="0006016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_____________________В.М. Трофимов</w:t>
            </w:r>
          </w:p>
          <w:p w:rsidR="004E4217" w:rsidRPr="00F84D37" w:rsidRDefault="004E4217" w:rsidP="00060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«19» декабря 2022 г.</w:t>
            </w:r>
          </w:p>
        </w:tc>
      </w:tr>
      <w:tr w:rsidR="004E4217" w:rsidRPr="007E1380" w:rsidTr="00060164">
        <w:trPr>
          <w:trHeight w:val="1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E4217" w:rsidRPr="00F84D37" w:rsidRDefault="004E4217" w:rsidP="00060164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</w:tr>
      <w:tr w:rsidR="004E4217" w:rsidRPr="007E1380" w:rsidTr="00060164">
        <w:trPr>
          <w:trHeight w:val="1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E4217" w:rsidRPr="00F84D37" w:rsidRDefault="004E4217" w:rsidP="0006016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E4217" w:rsidRPr="007E1380" w:rsidTr="00060164">
        <w:trPr>
          <w:trHeight w:val="4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E4217" w:rsidRPr="00F84D37" w:rsidRDefault="004E4217" w:rsidP="00060164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</w:tr>
      <w:tr w:rsidR="004E4217" w:rsidRPr="007E1380" w:rsidTr="00060164">
        <w:trPr>
          <w:trHeight w:val="1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E4217" w:rsidRPr="00F84D37" w:rsidRDefault="004E4217" w:rsidP="0006016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E4217" w:rsidRPr="007E1380" w:rsidTr="00060164">
        <w:trPr>
          <w:trHeight w:val="1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E4217" w:rsidRPr="00F84D37" w:rsidRDefault="004E4217" w:rsidP="0006016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E4217" w:rsidRPr="007E1380" w:rsidTr="00060164">
        <w:trPr>
          <w:trHeight w:val="1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E4217" w:rsidRPr="00F84D37" w:rsidRDefault="004E4217" w:rsidP="0006016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E4217" w:rsidRPr="007E1380" w:rsidTr="00060164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E4217" w:rsidRPr="00F84D37" w:rsidRDefault="004E4217" w:rsidP="0006016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E4217" w:rsidRPr="007E1380" w:rsidTr="00060164">
        <w:trPr>
          <w:trHeight w:val="1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E4217" w:rsidRPr="00F84D37" w:rsidRDefault="004E4217" w:rsidP="00060164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E4217" w:rsidRPr="00655598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81825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</w:t>
      </w:r>
      <w:r w:rsidRPr="004E4217">
        <w:rPr>
          <w:rFonts w:ascii="Times New Roman" w:hAnsi="Times New Roman" w:cs="Times New Roman"/>
          <w:b/>
          <w:bCs/>
          <w:sz w:val="44"/>
          <w:szCs w:val="44"/>
        </w:rPr>
        <w:t>оложение</w:t>
      </w:r>
      <w:r w:rsidRPr="004E4217">
        <w:rPr>
          <w:rFonts w:ascii="Times New Roman" w:hAnsi="Times New Roman" w:cs="Times New Roman"/>
          <w:b/>
          <w:bCs/>
          <w:sz w:val="44"/>
          <w:szCs w:val="44"/>
        </w:rPr>
        <w:br/>
        <w:t xml:space="preserve">о предотвращении и урегулировании </w:t>
      </w:r>
    </w:p>
    <w:p w:rsidR="00281825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E4217">
        <w:rPr>
          <w:rFonts w:ascii="Times New Roman" w:hAnsi="Times New Roman" w:cs="Times New Roman"/>
          <w:b/>
          <w:bCs/>
          <w:sz w:val="44"/>
          <w:szCs w:val="44"/>
        </w:rPr>
        <w:t>конфликта интересов</w:t>
      </w:r>
      <w:r w:rsidRPr="00B03FE3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55598">
        <w:rPr>
          <w:rFonts w:ascii="Times New Roman" w:hAnsi="Times New Roman" w:cs="Times New Roman"/>
          <w:b/>
          <w:bCs/>
          <w:sz w:val="44"/>
          <w:szCs w:val="44"/>
        </w:rPr>
        <w:t>ГБУЗ Р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еспублики </w:t>
      </w:r>
      <w:r w:rsidRPr="00655598">
        <w:rPr>
          <w:rFonts w:ascii="Times New Roman" w:hAnsi="Times New Roman" w:cs="Times New Roman"/>
          <w:b/>
          <w:bCs/>
          <w:sz w:val="44"/>
          <w:szCs w:val="44"/>
        </w:rPr>
        <w:t>М</w:t>
      </w:r>
      <w:r>
        <w:rPr>
          <w:rFonts w:ascii="Times New Roman" w:hAnsi="Times New Roman" w:cs="Times New Roman"/>
          <w:b/>
          <w:bCs/>
          <w:sz w:val="44"/>
          <w:szCs w:val="44"/>
        </w:rPr>
        <w:t>ордовия</w:t>
      </w:r>
    </w:p>
    <w:p w:rsidR="004E4217" w:rsidRPr="00B03FE3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44"/>
          <w:szCs w:val="44"/>
        </w:rPr>
      </w:pPr>
      <w:r w:rsidRPr="00655598">
        <w:rPr>
          <w:rFonts w:ascii="Times New Roman" w:hAnsi="Times New Roman" w:cs="Times New Roman"/>
          <w:b/>
          <w:bCs/>
          <w:sz w:val="44"/>
          <w:szCs w:val="44"/>
        </w:rPr>
        <w:t xml:space="preserve"> «Ардатовская </w:t>
      </w:r>
      <w:r>
        <w:rPr>
          <w:rFonts w:ascii="Times New Roman" w:hAnsi="Times New Roman" w:cs="Times New Roman"/>
          <w:b/>
          <w:bCs/>
          <w:sz w:val="44"/>
          <w:szCs w:val="44"/>
        </w:rPr>
        <w:t>РБ</w:t>
      </w:r>
      <w:r w:rsidRPr="00655598">
        <w:rPr>
          <w:rFonts w:ascii="Times New Roman" w:hAnsi="Times New Roman" w:cs="Times New Roman"/>
          <w:b/>
          <w:bCs/>
          <w:sz w:val="44"/>
          <w:szCs w:val="44"/>
        </w:rPr>
        <w:t>»</w:t>
      </w:r>
      <w:r w:rsidRPr="00B03FE3">
        <w:rPr>
          <w:rFonts w:ascii="Times New Roman" w:hAnsi="Times New Roman" w:cs="Times New Roman"/>
          <w:b/>
          <w:bCs/>
          <w:sz w:val="44"/>
          <w:szCs w:val="44"/>
        </w:rPr>
        <w:t> на 20</w:t>
      </w:r>
      <w:r>
        <w:rPr>
          <w:rFonts w:ascii="Times New Roman" w:hAnsi="Times New Roman" w:cs="Times New Roman"/>
          <w:b/>
          <w:bCs/>
          <w:sz w:val="44"/>
          <w:szCs w:val="44"/>
        </w:rPr>
        <w:t>23</w:t>
      </w:r>
      <w:r w:rsidRPr="00B03FE3">
        <w:rPr>
          <w:rFonts w:ascii="Times New Roman" w:hAnsi="Times New Roman" w:cs="Times New Roman"/>
          <w:b/>
          <w:bCs/>
          <w:sz w:val="44"/>
          <w:szCs w:val="44"/>
        </w:rPr>
        <w:t xml:space="preserve"> год </w:t>
      </w:r>
    </w:p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17" w:rsidRDefault="004E4217" w:rsidP="004E421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17" w:rsidRPr="00655598" w:rsidRDefault="00281825" w:rsidP="004E421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E4217" w:rsidRPr="0065559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E4217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4E4217" w:rsidRPr="0065559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E4217" w:rsidRDefault="004E4217">
      <w:pPr>
        <w:pStyle w:val="1"/>
      </w:pPr>
    </w:p>
    <w:p w:rsidR="00281825" w:rsidRDefault="00281825" w:rsidP="00281825">
      <w:pPr>
        <w:pStyle w:val="1"/>
      </w:pPr>
      <w:r>
        <w:lastRenderedPageBreak/>
        <w:t>П</w:t>
      </w:r>
      <w:r w:rsidR="009456A9">
        <w:t>оложение</w:t>
      </w:r>
      <w:r w:rsidR="009456A9">
        <w:br/>
        <w:t>о предотвращении и урегулировании конфликта интересов</w:t>
      </w:r>
    </w:p>
    <w:p w:rsidR="00281825" w:rsidRDefault="00281825" w:rsidP="00281825">
      <w:pPr>
        <w:pStyle w:val="1"/>
      </w:pPr>
      <w:r>
        <w:t xml:space="preserve">Государственного бюджетного учреждения здравоохранения Республики Мордовия «Ардатовская районная больница» </w:t>
      </w:r>
    </w:p>
    <w:p w:rsidR="009456A9" w:rsidRDefault="009456A9">
      <w:pPr>
        <w:pStyle w:val="1"/>
      </w:pPr>
      <w:r>
        <w:br/>
      </w:r>
      <w:bookmarkStart w:id="29" w:name="sub_201"/>
      <w:bookmarkEnd w:id="28"/>
      <w:r>
        <w:t>Глава 1. Общие положения</w:t>
      </w:r>
    </w:p>
    <w:bookmarkEnd w:id="29"/>
    <w:p w:rsidR="009456A9" w:rsidRDefault="009456A9"/>
    <w:p w:rsidR="009456A9" w:rsidRDefault="009456A9">
      <w:bookmarkStart w:id="30" w:name="sub_2001"/>
      <w:r>
        <w:t xml:space="preserve">1. Настоящее Положение определяет порядок действий по предотвращению и урегулированию конфликта интересов (понятие "конфликт интересов" установлено </w:t>
      </w:r>
      <w:hyperlink r:id="rId10" w:history="1">
        <w:r>
          <w:rPr>
            <w:rStyle w:val="a4"/>
            <w:rFonts w:cs="Times New Roman CYR"/>
          </w:rPr>
          <w:t>статьей 10</w:t>
        </w:r>
      </w:hyperlink>
      <w:r>
        <w:t xml:space="preserve"> Федерального закона от 25 декабря 2008 г. N 273-ФЗ "О противодействии коррупции"), возникающего у работников государственного</w:t>
      </w:r>
      <w:r w:rsidR="00281825">
        <w:t xml:space="preserve"> </w:t>
      </w:r>
      <w:r>
        <w:t xml:space="preserve"> </w:t>
      </w:r>
      <w:r w:rsidR="00281825" w:rsidRPr="00281825">
        <w:t>бюджетного учреждения здравоохранения Республики Мордовия «Ардатовская районная больница»</w:t>
      </w:r>
      <w:r>
        <w:t>, созданного для выполнения задач, поставленных перед исполнительными органами государственной власти Республики Мордовия (далее - организация) в ходе исполнения ими трудовых функций.</w:t>
      </w:r>
    </w:p>
    <w:p w:rsidR="009456A9" w:rsidRDefault="009456A9">
      <w:bookmarkStart w:id="31" w:name="sub_2002"/>
      <w:bookmarkEnd w:id="30"/>
      <w:r>
        <w:t xml:space="preserve">2. Настоящее Положение распространяется на заместителя </w:t>
      </w:r>
      <w:r w:rsidR="00281825">
        <w:t>главного врача</w:t>
      </w:r>
      <w:r>
        <w:t>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должностей, исполнение обязанностей по которым связано с коррупционными рисками (далее - работники организации).</w:t>
      </w:r>
    </w:p>
    <w:p w:rsidR="009456A9" w:rsidRDefault="009456A9">
      <w:bookmarkStart w:id="32" w:name="sub_2003"/>
      <w:bookmarkEnd w:id="31"/>
      <w:r>
        <w:t>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коррупционных и иных правонарушений в организации.</w:t>
      </w:r>
    </w:p>
    <w:p w:rsidR="009456A9" w:rsidRDefault="009456A9">
      <w:bookmarkStart w:id="33" w:name="sub_2004"/>
      <w:bookmarkEnd w:id="32"/>
      <w:r>
        <w:t>4. Урегулирование конфликта интересов в организации осуществляется на основе следующих принципов:</w:t>
      </w:r>
    </w:p>
    <w:bookmarkEnd w:id="33"/>
    <w:p w:rsidR="009456A9" w:rsidRDefault="009456A9">
      <w: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9456A9" w:rsidRDefault="009456A9">
      <w:r>
        <w:t>2) индивидуальное рассмотрение каждого случая конфликта интересов и его урегулирование;</w:t>
      </w:r>
    </w:p>
    <w:p w:rsidR="009456A9" w:rsidRDefault="009456A9">
      <w:r>
        <w:t>3) конфиденциальность процесса раскрытия сведений о конфликте интересов и его урегулировании;</w:t>
      </w:r>
    </w:p>
    <w:p w:rsidR="009456A9" w:rsidRDefault="009456A9">
      <w:r>
        <w:t>4) соблюдение баланса интересов организации и ее работников при урегулировании конфликта интересов;</w:t>
      </w:r>
    </w:p>
    <w:p w:rsidR="009456A9" w:rsidRDefault="009456A9">
      <w:r>
        <w:t>5) 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9456A9" w:rsidRDefault="009456A9"/>
    <w:p w:rsidR="00281825" w:rsidRDefault="009456A9">
      <w:pPr>
        <w:pStyle w:val="1"/>
      </w:pPr>
      <w:bookmarkStart w:id="34" w:name="sub_202"/>
      <w:r>
        <w:t>Глава 2. Рассмотрение вопроса о возникшем,</w:t>
      </w:r>
    </w:p>
    <w:p w:rsidR="009456A9" w:rsidRDefault="009456A9">
      <w:pPr>
        <w:pStyle w:val="1"/>
      </w:pPr>
      <w:r>
        <w:t xml:space="preserve"> а также о возможном возникновении конфликта интересов</w:t>
      </w:r>
    </w:p>
    <w:bookmarkEnd w:id="34"/>
    <w:p w:rsidR="009456A9" w:rsidRDefault="009456A9"/>
    <w:p w:rsidR="009456A9" w:rsidRDefault="009456A9">
      <w:bookmarkStart w:id="35" w:name="sub_2005"/>
      <w:r>
        <w:t xml:space="preserve">5. В случае возникновения или возможного возникновения у работника организации личной заинтересованности (понятие "личная заинтересованность" установлено </w:t>
      </w:r>
      <w:hyperlink r:id="rId11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25 декабря 2008 г. N 273-ФЗ "О противодействии коррупции") при исполнении трудовых функций, которая приводит или может привести к конфликту интересов, а также, если ему стало известно о совершении коррупционного правонарушения в организации, работник организации подает на имя руководителя организации уведомление (</w:t>
      </w:r>
      <w:hyperlink w:anchor="sub_2100" w:history="1">
        <w:r>
          <w:rPr>
            <w:rStyle w:val="a4"/>
            <w:rFonts w:cs="Times New Roman CYR"/>
          </w:rPr>
          <w:t>приложение</w:t>
        </w:r>
      </w:hyperlink>
      <w:r>
        <w:t xml:space="preserve"> к настоящему Положению).</w:t>
      </w:r>
    </w:p>
    <w:p w:rsidR="009456A9" w:rsidRDefault="009456A9">
      <w:bookmarkStart w:id="36" w:name="sub_2006"/>
      <w:bookmarkEnd w:id="35"/>
      <w:r>
        <w:t>6. Принятие, рассмотрение поступившего уведомления осуществляется по поручению руководителя организации работником либо должностным лицом, ответственным за работу по профилактике коррупционных и иных правонарушений в организации.</w:t>
      </w:r>
    </w:p>
    <w:p w:rsidR="009456A9" w:rsidRDefault="009456A9">
      <w:bookmarkStart w:id="37" w:name="sub_2007"/>
      <w:bookmarkEnd w:id="36"/>
      <w:r>
        <w:t>7. При рассмотрении уведомления обеспечивается всестороннее и объективное изучение изложенных в уведомлении обстоятельств.</w:t>
      </w:r>
    </w:p>
    <w:p w:rsidR="009456A9" w:rsidRDefault="009456A9">
      <w:bookmarkStart w:id="38" w:name="sub_2008"/>
      <w:bookmarkEnd w:id="37"/>
      <w:r>
        <w:lastRenderedPageBreak/>
        <w:t>8. По результатам рассмотрения работником либо должностным лицом, ответственным за работу по профилактике коррупционных и иных правонарушений в организации, подготавливается мотивированное заключение.</w:t>
      </w:r>
    </w:p>
    <w:p w:rsidR="009456A9" w:rsidRDefault="009456A9">
      <w:bookmarkStart w:id="39" w:name="sub_2009"/>
      <w:bookmarkEnd w:id="38"/>
      <w:r>
        <w:t>9. В мотивированном заключении отражаются выводы по результатам рассмотрения уведомления.</w:t>
      </w:r>
    </w:p>
    <w:p w:rsidR="009456A9" w:rsidRDefault="009456A9">
      <w:bookmarkStart w:id="40" w:name="sub_2010"/>
      <w:bookmarkEnd w:id="39"/>
      <w:r>
        <w:t>10. 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 w:rsidR="009456A9" w:rsidRDefault="009456A9">
      <w:bookmarkStart w:id="41" w:name="sub_2011"/>
      <w:bookmarkEnd w:id="40"/>
      <w:r>
        <w:t>11. Выводы по результатам рассмотрения уведомления носят рекомендательный характер.</w:t>
      </w:r>
    </w:p>
    <w:p w:rsidR="009456A9" w:rsidRDefault="009456A9">
      <w:bookmarkStart w:id="42" w:name="sub_2012"/>
      <w:bookmarkEnd w:id="41"/>
      <w:r>
        <w:t>12. 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9456A9" w:rsidRDefault="009456A9">
      <w:bookmarkStart w:id="43" w:name="sub_2013"/>
      <w:bookmarkEnd w:id="42"/>
      <w:r>
        <w:t>13. 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исполнительный орган государственной власти Республики Мордовия, осуществляющий функции и полномочия учредителя организации и орган Республики Мордовия по профилактике коррупционных и иных правонарушений.</w:t>
      </w:r>
    </w:p>
    <w:bookmarkEnd w:id="43"/>
    <w:p w:rsidR="009456A9" w:rsidRDefault="009456A9"/>
    <w:p w:rsidR="009456A9" w:rsidRDefault="009456A9">
      <w:pPr>
        <w:pStyle w:val="1"/>
      </w:pPr>
      <w:bookmarkStart w:id="44" w:name="sub_203"/>
      <w:r>
        <w:t>Глава 3. Меры по предотвращению или урегулированию конфликта интересов</w:t>
      </w:r>
    </w:p>
    <w:bookmarkEnd w:id="44"/>
    <w:p w:rsidR="009456A9" w:rsidRDefault="009456A9"/>
    <w:p w:rsidR="009456A9" w:rsidRDefault="009456A9">
      <w:bookmarkStart w:id="45" w:name="sub_2014"/>
      <w:r>
        <w:t>14. Для предотвращения или урегулирования конфликта интересов принимаются следующие меры:</w:t>
      </w:r>
    </w:p>
    <w:bookmarkEnd w:id="45"/>
    <w:p w:rsidR="009456A9" w:rsidRDefault="009456A9">
      <w: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9456A9" w:rsidRDefault="009456A9">
      <w:r>
        <w:t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9456A9" w:rsidRDefault="009456A9">
      <w:r>
        <w:t>пересмотр и изменение трудовых функций работника организации; временное отстранение работника организации от должности; 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9456A9" w:rsidRDefault="009456A9">
      <w:r>
        <w:t>отказ работника организации от выгоды, явившейся причиной возникновения конфликта интересов;</w:t>
      </w:r>
    </w:p>
    <w:p w:rsidR="009456A9" w:rsidRDefault="009456A9">
      <w:r>
        <w:t xml:space="preserve">увольнение работника по инициативе работодателя в порядке, установленном </w:t>
      </w:r>
      <w:hyperlink r:id="rId12" w:history="1">
        <w:r>
          <w:rPr>
            <w:rStyle w:val="a4"/>
            <w:rFonts w:cs="Times New Roman CYR"/>
          </w:rPr>
          <w:t>трудовым законодательством</w:t>
        </w:r>
      </w:hyperlink>
      <w:r>
        <w:t xml:space="preserve"> и иными нормативными правовыми актами, содержащими нормы трудового права.</w:t>
      </w:r>
    </w:p>
    <w:p w:rsidR="009456A9" w:rsidRDefault="009456A9">
      <w:bookmarkStart w:id="46" w:name="sub_2015"/>
      <w:r>
        <w:t>15.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bookmarkEnd w:id="46"/>
    <w:p w:rsidR="009456A9" w:rsidRDefault="009456A9"/>
    <w:p w:rsidR="00281825" w:rsidRDefault="00281825">
      <w:pPr>
        <w:jc w:val="right"/>
        <w:rPr>
          <w:rStyle w:val="a3"/>
          <w:rFonts w:ascii="Arial" w:hAnsi="Arial" w:cs="Arial"/>
          <w:bCs/>
        </w:rPr>
      </w:pPr>
      <w:bookmarkStart w:id="47" w:name="sub_2100"/>
    </w:p>
    <w:p w:rsidR="00281825" w:rsidRDefault="00281825">
      <w:pPr>
        <w:jc w:val="right"/>
        <w:rPr>
          <w:rStyle w:val="a3"/>
          <w:rFonts w:ascii="Arial" w:hAnsi="Arial" w:cs="Arial"/>
          <w:bCs/>
        </w:rPr>
      </w:pPr>
    </w:p>
    <w:p w:rsidR="00281825" w:rsidRDefault="00281825">
      <w:pPr>
        <w:jc w:val="right"/>
        <w:rPr>
          <w:rStyle w:val="a3"/>
          <w:rFonts w:ascii="Arial" w:hAnsi="Arial" w:cs="Arial"/>
          <w:bCs/>
        </w:rPr>
      </w:pPr>
    </w:p>
    <w:p w:rsidR="00281825" w:rsidRDefault="00281825">
      <w:pPr>
        <w:jc w:val="right"/>
        <w:rPr>
          <w:rStyle w:val="a3"/>
          <w:rFonts w:ascii="Arial" w:hAnsi="Arial" w:cs="Arial"/>
          <w:bCs/>
        </w:rPr>
      </w:pPr>
    </w:p>
    <w:p w:rsidR="00281825" w:rsidRDefault="00281825">
      <w:pPr>
        <w:jc w:val="right"/>
        <w:rPr>
          <w:rStyle w:val="a3"/>
          <w:rFonts w:ascii="Arial" w:hAnsi="Arial" w:cs="Arial"/>
          <w:bCs/>
        </w:rPr>
      </w:pPr>
    </w:p>
    <w:p w:rsidR="00281825" w:rsidRDefault="00281825">
      <w:pPr>
        <w:jc w:val="right"/>
        <w:rPr>
          <w:rStyle w:val="a3"/>
          <w:rFonts w:ascii="Arial" w:hAnsi="Arial" w:cs="Arial"/>
          <w:bCs/>
        </w:rPr>
      </w:pPr>
    </w:p>
    <w:p w:rsidR="00281825" w:rsidRDefault="00281825">
      <w:pPr>
        <w:jc w:val="right"/>
        <w:rPr>
          <w:rStyle w:val="a3"/>
          <w:rFonts w:ascii="Arial" w:hAnsi="Arial" w:cs="Arial"/>
          <w:bCs/>
        </w:rPr>
      </w:pPr>
    </w:p>
    <w:p w:rsidR="00281825" w:rsidRDefault="00281825">
      <w:pPr>
        <w:jc w:val="right"/>
        <w:rPr>
          <w:rStyle w:val="a3"/>
          <w:rFonts w:ascii="Arial" w:hAnsi="Arial" w:cs="Arial"/>
          <w:bCs/>
        </w:rPr>
      </w:pPr>
    </w:p>
    <w:p w:rsidR="00281825" w:rsidRDefault="00281825">
      <w:pPr>
        <w:jc w:val="right"/>
        <w:rPr>
          <w:rStyle w:val="a3"/>
          <w:rFonts w:ascii="Arial" w:hAnsi="Arial" w:cs="Arial"/>
          <w:bCs/>
        </w:rPr>
      </w:pPr>
    </w:p>
    <w:p w:rsidR="00281825" w:rsidRDefault="00281825">
      <w:pPr>
        <w:jc w:val="right"/>
        <w:rPr>
          <w:rStyle w:val="a3"/>
          <w:rFonts w:ascii="Arial" w:hAnsi="Arial" w:cs="Arial"/>
          <w:bCs/>
        </w:rPr>
      </w:pPr>
    </w:p>
    <w:p w:rsidR="00281825" w:rsidRDefault="00281825">
      <w:pPr>
        <w:jc w:val="right"/>
        <w:rPr>
          <w:rStyle w:val="a3"/>
          <w:rFonts w:ascii="Arial" w:hAnsi="Arial" w:cs="Arial"/>
          <w:bCs/>
        </w:rPr>
      </w:pPr>
    </w:p>
    <w:p w:rsidR="00281825" w:rsidRDefault="00281825">
      <w:pPr>
        <w:jc w:val="right"/>
        <w:rPr>
          <w:rStyle w:val="a3"/>
          <w:rFonts w:ascii="Arial" w:hAnsi="Arial" w:cs="Arial"/>
          <w:bCs/>
        </w:rPr>
      </w:pPr>
    </w:p>
    <w:p w:rsidR="00281825" w:rsidRDefault="00281825">
      <w:pPr>
        <w:jc w:val="right"/>
        <w:rPr>
          <w:rStyle w:val="a3"/>
          <w:rFonts w:ascii="Arial" w:hAnsi="Arial" w:cs="Arial"/>
          <w:bCs/>
        </w:rPr>
      </w:pPr>
    </w:p>
    <w:p w:rsidR="00281825" w:rsidRDefault="00281825">
      <w:pPr>
        <w:jc w:val="right"/>
        <w:rPr>
          <w:rStyle w:val="a3"/>
          <w:rFonts w:ascii="Arial" w:hAnsi="Arial" w:cs="Arial"/>
          <w:bCs/>
        </w:rPr>
      </w:pPr>
    </w:p>
    <w:p w:rsidR="009456A9" w:rsidRDefault="009456A9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lastRenderedPageBreak/>
        <w:t>Приложение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 xml:space="preserve"> положению</w:t>
        </w:r>
      </w:hyperlink>
      <w:r>
        <w:rPr>
          <w:rStyle w:val="a3"/>
          <w:rFonts w:ascii="Arial" w:hAnsi="Arial" w:cs="Arial"/>
          <w:bCs/>
        </w:rPr>
        <w:br/>
        <w:t>о предотвращении и урегулировании</w:t>
      </w:r>
      <w:r>
        <w:rPr>
          <w:rStyle w:val="a3"/>
          <w:rFonts w:ascii="Arial" w:hAnsi="Arial" w:cs="Arial"/>
          <w:bCs/>
        </w:rPr>
        <w:br/>
        <w:t>конфликта интересов (примерная форма)</w:t>
      </w:r>
    </w:p>
    <w:bookmarkEnd w:id="47"/>
    <w:p w:rsidR="009456A9" w:rsidRDefault="009456A9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Руководителю 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(организационно-правовая форма и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наименование организации)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____________________________________________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(Ф.И.О.)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от _________________________________________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(Ф.И.О. работника организации, должность,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телефон)</w:t>
      </w:r>
    </w:p>
    <w:p w:rsidR="009456A9" w:rsidRDefault="009456A9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rStyle w:val="a3"/>
          <w:bCs/>
          <w:sz w:val="20"/>
          <w:szCs w:val="20"/>
        </w:rPr>
        <w:t>Уведомление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rStyle w:val="a3"/>
          <w:bCs/>
          <w:sz w:val="20"/>
          <w:szCs w:val="20"/>
        </w:rPr>
        <w:t>о возникновении личной заинтересованности при исполнении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Style w:val="a3"/>
          <w:bCs/>
          <w:sz w:val="20"/>
          <w:szCs w:val="20"/>
        </w:rPr>
        <w:t>трудовых функций, которая приводит или может привести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rStyle w:val="a3"/>
          <w:bCs/>
          <w:sz w:val="20"/>
          <w:szCs w:val="20"/>
        </w:rPr>
        <w:t>к конфликту интересов</w:t>
      </w:r>
    </w:p>
    <w:p w:rsidR="009456A9" w:rsidRDefault="009456A9"/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Сообщаю о возникновении  личной  заинтересованности  при  исполнении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трудовых  функций,  которая  приводит  или  может  привести  к  конфликту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интересов (нужное подчеркнуть).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Обстоятельства,   являющиеся   основанием       возникновения личной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заинтересованности: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Трудовые функции, на надлежащее исполнение которых влияет или  может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повлиять личная заинтересованность: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Предлагаемые меры по  предотвращению  или  урегулированию  конфликта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интересов (заполняется при наличии у работника организации предложений по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предотвращению или урегулированию конфликта интересов):</w:t>
      </w:r>
    </w:p>
    <w:p w:rsidR="009456A9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AA308C" w:rsidRDefault="009456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  <w:r w:rsidR="00AA308C">
        <w:rPr>
          <w:sz w:val="20"/>
          <w:szCs w:val="20"/>
        </w:rPr>
        <w:t>____________________________</w:t>
      </w:r>
    </w:p>
    <w:p w:rsidR="00AA308C" w:rsidRDefault="00AA308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AA308C" w:rsidRDefault="00AA308C"/>
    <w:p w:rsidR="00AA308C" w:rsidRDefault="00AA308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                     _____________________________</w:t>
      </w:r>
    </w:p>
    <w:p w:rsidR="00AA308C" w:rsidRDefault="00AA308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(подпись)                                   (Фамилия, инициалы)</w:t>
      </w:r>
    </w:p>
    <w:p w:rsidR="00AA308C" w:rsidRDefault="00AA308C"/>
    <w:p w:rsidR="00AA308C" w:rsidRDefault="00AA308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"___" ____________________ 20__ г.</w:t>
      </w:r>
    </w:p>
    <w:p w:rsidR="00AA308C" w:rsidRDefault="00AA308C"/>
    <w:sectPr w:rsidR="00AA308C">
      <w:footerReference w:type="default" r:id="rId13"/>
      <w:pgSz w:w="11900" w:h="16800"/>
      <w:pgMar w:top="1134" w:right="800" w:bottom="1134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73F3" w:rsidRDefault="008D73F3">
      <w:r>
        <w:separator/>
      </w:r>
    </w:p>
  </w:endnote>
  <w:endnote w:type="continuationSeparator" w:id="0">
    <w:p w:rsidR="008D73F3" w:rsidRDefault="008D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9456A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456A9" w:rsidRDefault="009456A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456A9" w:rsidRDefault="009456A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456A9" w:rsidRDefault="009456A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73F3" w:rsidRDefault="008D73F3">
      <w:r>
        <w:separator/>
      </w:r>
    </w:p>
  </w:footnote>
  <w:footnote w:type="continuationSeparator" w:id="0">
    <w:p w:rsidR="008D73F3" w:rsidRDefault="008D7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A9"/>
    <w:rsid w:val="000037F3"/>
    <w:rsid w:val="00025313"/>
    <w:rsid w:val="00060164"/>
    <w:rsid w:val="00260945"/>
    <w:rsid w:val="00281825"/>
    <w:rsid w:val="004E4217"/>
    <w:rsid w:val="00655598"/>
    <w:rsid w:val="00752501"/>
    <w:rsid w:val="007E1380"/>
    <w:rsid w:val="008D73F3"/>
    <w:rsid w:val="009456A9"/>
    <w:rsid w:val="00AA308C"/>
    <w:rsid w:val="00B03FE3"/>
    <w:rsid w:val="00BF0D4E"/>
    <w:rsid w:val="00C60BCC"/>
    <w:rsid w:val="00D110EA"/>
    <w:rsid w:val="00D4669A"/>
    <w:rsid w:val="00F84D37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058454-0C3F-4E4B-A1FB-C7A9B38F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8182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81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12125268/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document/redirect/12164203/0" TargetMode="External"/><Relationship Id="rId12" Type="http://schemas.openxmlformats.org/officeDocument/2006/relationships/hyperlink" Target="https://mobileonline.garant.ru/document/redirect/12125268/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document/redirect/12164203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obileonline.garant.ru/document/redirect/12164203/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document/redirect/12164203/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3937</Words>
  <Characters>22446</Characters>
  <Application>Microsoft Office Word</Application>
  <DocSecurity>0</DocSecurity>
  <Lines>187</Lines>
  <Paragraphs>52</Paragraphs>
  <ScaleCrop>false</ScaleCrop>
  <Company>НПП "Гарант-Сервис"</Company>
  <LinksUpToDate>false</LinksUpToDate>
  <CharactersWithSpaces>26331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Главы Республики Мордовия от 20 января 2022 г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cp:lastPrinted>2023-08-16T12:29:00Z</cp:lastPrinted>
  <dcterms:created xsi:type="dcterms:W3CDTF">2024-09-24T08:51:00Z</dcterms:created>
  <dcterms:modified xsi:type="dcterms:W3CDTF">2024-09-24T08:51:00Z</dcterms:modified>
</cp:coreProperties>
</file>